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C883D" w14:textId="77777777" w:rsidR="008742E7" w:rsidRPr="00426D6C" w:rsidRDefault="008742E7" w:rsidP="00044A22">
      <w:pPr>
        <w:pStyle w:val="ConsNonformat"/>
        <w:spacing w:line="0" w:lineRule="atLeast"/>
        <w:ind w:left="7513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6D6C">
        <w:rPr>
          <w:rFonts w:ascii="Times New Roman" w:hAnsi="Times New Roman" w:cs="Times New Roman"/>
          <w:bCs/>
          <w:i/>
          <w:iCs/>
          <w:sz w:val="28"/>
          <w:szCs w:val="28"/>
        </w:rPr>
        <w:t>Проект</w:t>
      </w:r>
    </w:p>
    <w:p w14:paraId="2E235524" w14:textId="77777777" w:rsidR="008742E7" w:rsidRDefault="008742E7" w:rsidP="00044A22">
      <w:pPr>
        <w:pStyle w:val="ConsNonformat"/>
        <w:spacing w:line="0" w:lineRule="atLeast"/>
        <w:ind w:left="751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C861CC6" w14:textId="77777777" w:rsidR="008742E7" w:rsidRDefault="008742E7" w:rsidP="00044A22">
      <w:pPr>
        <w:pStyle w:val="ConsNonformat"/>
        <w:spacing w:line="0" w:lineRule="atLeast"/>
        <w:ind w:left="8496"/>
        <w:rPr>
          <w:rFonts w:ascii="Times New Roman" w:hAnsi="Times New Roman" w:cs="Times New Roman"/>
          <w:bCs/>
          <w:sz w:val="28"/>
          <w:szCs w:val="28"/>
        </w:rPr>
      </w:pPr>
    </w:p>
    <w:p w14:paraId="600A9179" w14:textId="77777777" w:rsidR="008742E7" w:rsidRDefault="008742E7" w:rsidP="00044A22">
      <w:pPr>
        <w:pStyle w:val="ConsNonformat"/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</w:t>
      </w:r>
    </w:p>
    <w:p w14:paraId="107BBBFB" w14:textId="77777777" w:rsidR="008742E7" w:rsidRDefault="008742E7" w:rsidP="00044A22">
      <w:pPr>
        <w:pStyle w:val="ConsNonformat"/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УДМУРТСКОЙ  РЕСПУБЛИКИ</w:t>
      </w:r>
      <w:proofErr w:type="gramEnd"/>
    </w:p>
    <w:p w14:paraId="75E74AAC" w14:textId="77777777" w:rsidR="008742E7" w:rsidRDefault="008742E7" w:rsidP="00044A22">
      <w:pPr>
        <w:pStyle w:val="ConsNonformat"/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28950E" w14:textId="77777777" w:rsidR="008742E7" w:rsidRDefault="008742E7" w:rsidP="00044A22">
      <w:pPr>
        <w:pStyle w:val="ConsNonformat"/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EB1B91" w14:textId="062363E2" w:rsidR="008742E7" w:rsidRDefault="007605BB" w:rsidP="00044A22">
      <w:pPr>
        <w:spacing w:line="0" w:lineRule="atLeast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742E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статью 16</w:t>
      </w:r>
      <w:r w:rsidR="008742E7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="008742E7">
        <w:rPr>
          <w:b/>
          <w:sz w:val="28"/>
          <w:szCs w:val="28"/>
        </w:rPr>
        <w:t xml:space="preserve"> Удмуртской Республики</w:t>
      </w:r>
    </w:p>
    <w:p w14:paraId="5949F734" w14:textId="77777777" w:rsidR="007605BB" w:rsidRDefault="008742E7" w:rsidP="00044A22">
      <w:pPr>
        <w:spacing w:line="0" w:lineRule="atLeast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защите населения и территорий Удмуртской Республики </w:t>
      </w:r>
    </w:p>
    <w:p w14:paraId="168D6F95" w14:textId="059D6FEB" w:rsidR="008742E7" w:rsidRDefault="008742E7" w:rsidP="00044A22">
      <w:pPr>
        <w:spacing w:line="0" w:lineRule="atLeast"/>
        <w:ind w:right="42"/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чрезвычайных ситуаций»</w:t>
      </w:r>
    </w:p>
    <w:p w14:paraId="4AFE5BCE" w14:textId="77777777" w:rsidR="008742E7" w:rsidRDefault="008742E7" w:rsidP="00044A22">
      <w:pPr>
        <w:pStyle w:val="ConsNonformat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4BBEA" w14:textId="77777777" w:rsidR="008742E7" w:rsidRDefault="008742E7" w:rsidP="00044A22">
      <w:pPr>
        <w:pStyle w:val="ConsNonformat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9BDD4" w14:textId="77777777" w:rsidR="008742E7" w:rsidRDefault="008742E7" w:rsidP="00044A22">
      <w:pPr>
        <w:pStyle w:val="ConsNonformat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 Государственным Советом</w:t>
      </w:r>
    </w:p>
    <w:p w14:paraId="2A741BE0" w14:textId="0D001E16" w:rsidR="008742E7" w:rsidRDefault="008742E7" w:rsidP="00044A22">
      <w:pPr>
        <w:pStyle w:val="ConsNonformat"/>
        <w:tabs>
          <w:tab w:val="left" w:pos="709"/>
        </w:tabs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Удмуртской Республики                           </w:t>
      </w:r>
      <w:r w:rsidR="00426D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605B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7605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F6A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="00BF6AAC">
        <w:rPr>
          <w:rFonts w:ascii="Times New Roman" w:hAnsi="Times New Roman" w:cs="Times New Roman"/>
          <w:bCs/>
          <w:sz w:val="28"/>
          <w:szCs w:val="28"/>
        </w:rPr>
        <w:t>___»___________2024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435E1A25" w14:textId="5FEBE474" w:rsidR="008742E7" w:rsidRDefault="008742E7" w:rsidP="00044A22">
      <w:pPr>
        <w:spacing w:line="0" w:lineRule="atLeast"/>
        <w:jc w:val="center"/>
        <w:rPr>
          <w:rStyle w:val="apple-style-span"/>
          <w:color w:val="000000"/>
          <w:sz w:val="28"/>
          <w:szCs w:val="24"/>
        </w:rPr>
      </w:pPr>
    </w:p>
    <w:p w14:paraId="77A826E8" w14:textId="77777777" w:rsidR="00426D6C" w:rsidRDefault="00426D6C" w:rsidP="00044A22">
      <w:pPr>
        <w:spacing w:line="0" w:lineRule="atLeast"/>
        <w:jc w:val="center"/>
        <w:rPr>
          <w:rStyle w:val="apple-style-span"/>
          <w:color w:val="000000"/>
          <w:sz w:val="28"/>
          <w:szCs w:val="24"/>
        </w:rPr>
      </w:pPr>
    </w:p>
    <w:p w14:paraId="0C1DD902" w14:textId="77777777" w:rsidR="008742E7" w:rsidRDefault="008742E7" w:rsidP="00044A22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14:paraId="701AD3DA" w14:textId="08E97A49" w:rsidR="008742E7" w:rsidRDefault="008742E7" w:rsidP="00044A22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  <w:sz w:val="28"/>
          <w:szCs w:val="28"/>
        </w:rPr>
      </w:pPr>
    </w:p>
    <w:p w14:paraId="503E3FE4" w14:textId="07B25D45" w:rsidR="008742E7" w:rsidRPr="00C349BA" w:rsidRDefault="008742E7" w:rsidP="00C349BA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D6C">
        <w:rPr>
          <w:sz w:val="28"/>
          <w:szCs w:val="28"/>
        </w:rPr>
        <w:t>Внести в</w:t>
      </w:r>
      <w:r w:rsidR="007605BB">
        <w:rPr>
          <w:sz w:val="28"/>
          <w:szCs w:val="28"/>
        </w:rPr>
        <w:t xml:space="preserve"> статью 16</w:t>
      </w:r>
      <w:r w:rsidRPr="00426D6C">
        <w:rPr>
          <w:sz w:val="28"/>
          <w:szCs w:val="28"/>
        </w:rPr>
        <w:t xml:space="preserve"> </w:t>
      </w:r>
      <w:hyperlink r:id="rId8" w:history="1">
        <w:proofErr w:type="gramStart"/>
        <w:r w:rsidRPr="00426D6C">
          <w:rPr>
            <w:sz w:val="28"/>
            <w:szCs w:val="28"/>
          </w:rPr>
          <w:t>Закон</w:t>
        </w:r>
        <w:proofErr w:type="gramEnd"/>
      </w:hyperlink>
      <w:r w:rsidR="007605BB">
        <w:rPr>
          <w:sz w:val="28"/>
          <w:szCs w:val="28"/>
        </w:rPr>
        <w:t>а</w:t>
      </w:r>
      <w:r w:rsidRPr="00426D6C">
        <w:rPr>
          <w:sz w:val="28"/>
          <w:szCs w:val="28"/>
        </w:rPr>
        <w:t xml:space="preserve"> Удмуртской Рес</w:t>
      </w:r>
      <w:r w:rsidR="0047277B">
        <w:rPr>
          <w:sz w:val="28"/>
          <w:szCs w:val="28"/>
        </w:rPr>
        <w:t xml:space="preserve">публики от 18 октября </w:t>
      </w:r>
      <w:r w:rsidR="007605BB">
        <w:rPr>
          <w:sz w:val="28"/>
          <w:szCs w:val="28"/>
        </w:rPr>
        <w:t xml:space="preserve">2006 года </w:t>
      </w:r>
      <w:r w:rsidRPr="00426D6C">
        <w:rPr>
          <w:sz w:val="28"/>
          <w:szCs w:val="28"/>
        </w:rPr>
        <w:t>№ 43-РЗ «О защите населения и т</w:t>
      </w:r>
      <w:r w:rsidR="0047277B">
        <w:rPr>
          <w:sz w:val="28"/>
          <w:szCs w:val="28"/>
        </w:rPr>
        <w:t>ерриторий Удмуртской Республики</w:t>
      </w:r>
      <w:r w:rsidR="0047277B">
        <w:rPr>
          <w:sz w:val="28"/>
          <w:szCs w:val="28"/>
        </w:rPr>
        <w:br/>
      </w:r>
      <w:r w:rsidRPr="00426D6C">
        <w:rPr>
          <w:sz w:val="28"/>
          <w:szCs w:val="28"/>
        </w:rPr>
        <w:t xml:space="preserve">от чрезвычайных ситуаций» </w:t>
      </w:r>
      <w:r w:rsidR="00426D6C" w:rsidRPr="00426D6C">
        <w:rPr>
          <w:rFonts w:eastAsiaTheme="minorHAnsi"/>
          <w:sz w:val="28"/>
          <w:szCs w:val="28"/>
          <w:lang w:eastAsia="en-US"/>
        </w:rPr>
        <w:t>(</w:t>
      </w:r>
      <w:r w:rsidR="00426D6C">
        <w:rPr>
          <w:rFonts w:eastAsiaTheme="minorHAnsi"/>
          <w:sz w:val="28"/>
          <w:szCs w:val="28"/>
          <w:lang w:eastAsia="en-US"/>
        </w:rPr>
        <w:t>Извест</w:t>
      </w:r>
      <w:r w:rsidR="0047277B">
        <w:rPr>
          <w:rFonts w:eastAsiaTheme="minorHAnsi"/>
          <w:sz w:val="28"/>
          <w:szCs w:val="28"/>
          <w:lang w:eastAsia="en-US"/>
        </w:rPr>
        <w:t>ия Удмуртской Республики, 2006,</w:t>
      </w:r>
      <w:r w:rsidR="0047277B">
        <w:rPr>
          <w:rFonts w:eastAsiaTheme="minorHAnsi"/>
          <w:sz w:val="28"/>
          <w:szCs w:val="28"/>
          <w:lang w:eastAsia="en-US"/>
        </w:rPr>
        <w:br/>
      </w:r>
      <w:r w:rsidR="00426D6C">
        <w:rPr>
          <w:rFonts w:eastAsiaTheme="minorHAnsi"/>
          <w:sz w:val="28"/>
          <w:szCs w:val="28"/>
          <w:lang w:eastAsia="en-US"/>
        </w:rPr>
        <w:t xml:space="preserve">31 октября; 2009, 8 декабря; </w:t>
      </w:r>
      <w:r w:rsidR="00C349BA">
        <w:rPr>
          <w:rFonts w:eastAsiaTheme="minorHAnsi"/>
          <w:sz w:val="28"/>
          <w:szCs w:val="28"/>
          <w:lang w:eastAsia="en-US"/>
        </w:rPr>
        <w:t>2011, 20 мая</w:t>
      </w:r>
      <w:r w:rsidR="00426D6C" w:rsidRPr="003919E1">
        <w:rPr>
          <w:rFonts w:eastAsiaTheme="minorHAnsi"/>
          <w:sz w:val="28"/>
          <w:szCs w:val="28"/>
          <w:lang w:eastAsia="en-US"/>
        </w:rPr>
        <w:t xml:space="preserve">) </w:t>
      </w:r>
      <w:r w:rsidR="003919E1" w:rsidRPr="003919E1">
        <w:rPr>
          <w:rFonts w:eastAsiaTheme="minorHAnsi"/>
          <w:sz w:val="28"/>
          <w:szCs w:val="28"/>
          <w:lang w:eastAsia="en-US"/>
        </w:rPr>
        <w:t>изменение, изложив её в следующей редакции</w:t>
      </w:r>
      <w:r w:rsidRPr="003919E1">
        <w:rPr>
          <w:sz w:val="28"/>
          <w:szCs w:val="28"/>
        </w:rPr>
        <w:t>:</w:t>
      </w:r>
    </w:p>
    <w:p w14:paraId="5A7D0ECF" w14:textId="0B987336" w:rsidR="003919E1" w:rsidRPr="003919E1" w:rsidRDefault="003919E1" w:rsidP="00044A22">
      <w:pPr>
        <w:widowControl w:val="0"/>
        <w:autoSpaceDE w:val="0"/>
        <w:autoSpaceDN w:val="0"/>
        <w:spacing w:line="0" w:lineRule="atLeast"/>
        <w:ind w:firstLine="709"/>
        <w:jc w:val="both"/>
        <w:rPr>
          <w:sz w:val="28"/>
          <w:szCs w:val="28"/>
        </w:rPr>
      </w:pPr>
      <w:r w:rsidRPr="003919E1">
        <w:rPr>
          <w:sz w:val="28"/>
          <w:szCs w:val="28"/>
        </w:rPr>
        <w:t xml:space="preserve">«Статья 16. </w:t>
      </w:r>
      <w:r w:rsidRPr="003919E1">
        <w:rPr>
          <w:b/>
          <w:sz w:val="28"/>
          <w:szCs w:val="28"/>
        </w:rPr>
        <w:t>Создание и использование резервов финансовых и материальных ресурсов для ликвидации чрезвычайных ситуаций</w:t>
      </w:r>
    </w:p>
    <w:p w14:paraId="0AAE0441" w14:textId="77777777" w:rsidR="003919E1" w:rsidRPr="003919E1" w:rsidRDefault="003919E1" w:rsidP="00044A22">
      <w:pPr>
        <w:widowControl w:val="0"/>
        <w:autoSpaceDE w:val="0"/>
        <w:autoSpaceDN w:val="0"/>
        <w:spacing w:line="0" w:lineRule="atLeast"/>
        <w:ind w:firstLine="709"/>
        <w:jc w:val="both"/>
        <w:rPr>
          <w:sz w:val="28"/>
          <w:szCs w:val="28"/>
        </w:rPr>
      </w:pPr>
    </w:p>
    <w:p w14:paraId="28BADB64" w14:textId="3CC8D056" w:rsidR="00246EFC" w:rsidRDefault="003919E1" w:rsidP="00044A2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r w:rsidRPr="003919E1">
        <w:rPr>
          <w:rFonts w:eastAsiaTheme="minorHAnsi"/>
          <w:sz w:val="28"/>
          <w:szCs w:val="28"/>
          <w:lang w:eastAsia="en-US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</w:t>
      </w:r>
      <w:r w:rsidR="00246EFC">
        <w:rPr>
          <w:rFonts w:eastAsiaTheme="minorHAnsi"/>
          <w:sz w:val="28"/>
          <w:szCs w:val="28"/>
          <w:lang w:eastAsia="en-US"/>
        </w:rPr>
        <w:t>кновения чрезвычайных ситуаций.</w:t>
      </w:r>
      <w:bookmarkStart w:id="1" w:name="Par3"/>
      <w:bookmarkEnd w:id="1"/>
      <w:r w:rsidR="00246EFC">
        <w:rPr>
          <w:rFonts w:eastAsiaTheme="minorHAnsi"/>
          <w:sz w:val="28"/>
          <w:szCs w:val="28"/>
          <w:lang w:eastAsia="en-US"/>
        </w:rPr>
        <w:t xml:space="preserve"> Указанные резервы создаются Правительством Удмуртской Республики.</w:t>
      </w:r>
    </w:p>
    <w:p w14:paraId="754359DE" w14:textId="43D1205E" w:rsidR="00246EFC" w:rsidRDefault="00246EFC" w:rsidP="00044A2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919E1" w:rsidRPr="003919E1">
        <w:rPr>
          <w:rFonts w:eastAsiaTheme="minorHAnsi"/>
          <w:sz w:val="28"/>
          <w:szCs w:val="28"/>
          <w:lang w:eastAsia="en-US"/>
        </w:rPr>
        <w:t>Порядок создания и использования резервов (резервных фондов)</w:t>
      </w:r>
      <w:r w:rsidR="0057535F">
        <w:rPr>
          <w:rFonts w:eastAsiaTheme="minorHAnsi"/>
          <w:sz w:val="28"/>
          <w:szCs w:val="28"/>
          <w:lang w:eastAsia="en-US"/>
        </w:rPr>
        <w:t>,</w:t>
      </w:r>
      <w:r w:rsidR="003919E1" w:rsidRPr="003919E1">
        <w:rPr>
          <w:rFonts w:eastAsiaTheme="minorHAnsi"/>
          <w:sz w:val="28"/>
          <w:szCs w:val="28"/>
          <w:lang w:eastAsia="en-US"/>
        </w:rPr>
        <w:t xml:space="preserve"> </w:t>
      </w:r>
      <w:r w:rsidR="0057535F" w:rsidRPr="003919E1">
        <w:rPr>
          <w:rFonts w:eastAsiaTheme="minorHAnsi"/>
          <w:sz w:val="28"/>
          <w:szCs w:val="28"/>
          <w:lang w:eastAsia="en-US"/>
        </w:rPr>
        <w:t xml:space="preserve">указанных в </w:t>
      </w:r>
      <w:r w:rsidR="0057535F">
        <w:rPr>
          <w:rFonts w:eastAsiaTheme="minorHAnsi"/>
          <w:sz w:val="28"/>
          <w:szCs w:val="28"/>
          <w:lang w:eastAsia="en-US"/>
        </w:rPr>
        <w:t>части 1</w:t>
      </w:r>
      <w:hyperlink w:anchor="Par3" w:history="1"/>
      <w:r w:rsidR="0057535F" w:rsidRPr="003919E1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r w:rsidR="0057535F">
        <w:rPr>
          <w:rFonts w:eastAsiaTheme="minorHAnsi"/>
          <w:sz w:val="28"/>
          <w:szCs w:val="28"/>
          <w:lang w:eastAsia="en-US"/>
        </w:rPr>
        <w:t>,</w:t>
      </w:r>
      <w:r w:rsidR="0057535F" w:rsidRPr="003919E1">
        <w:rPr>
          <w:rFonts w:eastAsiaTheme="minorHAnsi"/>
          <w:sz w:val="28"/>
          <w:szCs w:val="28"/>
          <w:lang w:eastAsia="en-US"/>
        </w:rPr>
        <w:t xml:space="preserve"> </w:t>
      </w:r>
      <w:r w:rsidR="003919E1" w:rsidRPr="003919E1">
        <w:rPr>
          <w:rFonts w:eastAsiaTheme="minorHAnsi"/>
          <w:sz w:val="28"/>
          <w:szCs w:val="28"/>
          <w:lang w:eastAsia="en-US"/>
        </w:rPr>
        <w:t xml:space="preserve">и порядок восполнения использованных средств этих резервов определяются </w:t>
      </w:r>
      <w:r>
        <w:rPr>
          <w:rFonts w:eastAsiaTheme="minorHAnsi"/>
          <w:sz w:val="28"/>
          <w:szCs w:val="28"/>
          <w:lang w:eastAsia="en-US"/>
        </w:rPr>
        <w:t>Правительством Удмуртской Республики</w:t>
      </w:r>
      <w:r w:rsidR="003919E1" w:rsidRPr="003919E1">
        <w:rPr>
          <w:rFonts w:eastAsiaTheme="minorHAnsi"/>
          <w:sz w:val="28"/>
          <w:szCs w:val="28"/>
          <w:lang w:eastAsia="en-US"/>
        </w:rPr>
        <w:t>.</w:t>
      </w:r>
    </w:p>
    <w:p w14:paraId="6AFD6F37" w14:textId="6A438BB8" w:rsidR="003919E1" w:rsidRPr="003919E1" w:rsidRDefault="00246EFC" w:rsidP="00044A2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7535F">
        <w:rPr>
          <w:rFonts w:eastAsiaTheme="minorHAnsi"/>
          <w:sz w:val="28"/>
          <w:szCs w:val="28"/>
          <w:lang w:eastAsia="en-US"/>
        </w:rPr>
        <w:t>Р</w:t>
      </w:r>
      <w:r w:rsidR="003919E1" w:rsidRPr="003919E1">
        <w:rPr>
          <w:rFonts w:eastAsiaTheme="minorHAnsi"/>
          <w:sz w:val="28"/>
          <w:szCs w:val="28"/>
          <w:lang w:eastAsia="en-US"/>
        </w:rPr>
        <w:t>езервы финансовых и материальных ресурсов</w:t>
      </w:r>
      <w:r w:rsidR="0057535F">
        <w:rPr>
          <w:rFonts w:eastAsiaTheme="minorHAnsi"/>
          <w:sz w:val="28"/>
          <w:szCs w:val="28"/>
          <w:lang w:eastAsia="en-US"/>
        </w:rPr>
        <w:t>,</w:t>
      </w:r>
      <w:r w:rsidR="0057535F" w:rsidRPr="0057535F">
        <w:rPr>
          <w:rFonts w:eastAsiaTheme="minorHAnsi"/>
          <w:sz w:val="28"/>
          <w:szCs w:val="28"/>
          <w:lang w:eastAsia="en-US"/>
        </w:rPr>
        <w:t xml:space="preserve"> </w:t>
      </w:r>
      <w:r w:rsidR="0057535F">
        <w:rPr>
          <w:rFonts w:eastAsiaTheme="minorHAnsi"/>
          <w:sz w:val="28"/>
          <w:szCs w:val="28"/>
          <w:lang w:eastAsia="en-US"/>
        </w:rPr>
        <w:t>у</w:t>
      </w:r>
      <w:r w:rsidR="0057535F" w:rsidRPr="003919E1">
        <w:rPr>
          <w:rFonts w:eastAsiaTheme="minorHAnsi"/>
          <w:sz w:val="28"/>
          <w:szCs w:val="28"/>
          <w:lang w:eastAsia="en-US"/>
        </w:rPr>
        <w:t xml:space="preserve">казанные в </w:t>
      </w:r>
      <w:r w:rsidR="0057535F">
        <w:rPr>
          <w:rFonts w:eastAsiaTheme="minorHAnsi"/>
          <w:sz w:val="28"/>
          <w:szCs w:val="28"/>
          <w:lang w:eastAsia="en-US"/>
        </w:rPr>
        <w:t>части 1</w:t>
      </w:r>
      <w:hyperlink w:anchor="Par1" w:history="1"/>
      <w:r w:rsidR="0057535F" w:rsidRPr="003919E1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r w:rsidR="003919E1" w:rsidRPr="003919E1">
        <w:rPr>
          <w:rFonts w:eastAsiaTheme="minorHAnsi"/>
          <w:sz w:val="28"/>
          <w:szCs w:val="28"/>
          <w:lang w:eastAsia="en-US"/>
        </w:rPr>
        <w:t xml:space="preserve">, за исключением государственного материального резерва, могут использоваться при введении режима повышенной готовности в случае, если это предусмотрено порядком создания и использования резервов (резервных фондов), указанным в </w:t>
      </w:r>
      <w:hyperlink w:anchor="Par3" w:history="1">
        <w:r w:rsidR="003919E1" w:rsidRPr="003919E1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D05F73">
          <w:rPr>
            <w:rFonts w:eastAsiaTheme="minorHAnsi"/>
            <w:sz w:val="28"/>
            <w:szCs w:val="28"/>
            <w:lang w:eastAsia="en-US"/>
          </w:rPr>
          <w:t>2</w:t>
        </w:r>
      </w:hyperlink>
      <w:r w:rsidR="003919E1" w:rsidRPr="003919E1">
        <w:rPr>
          <w:rFonts w:eastAsiaTheme="minorHAnsi"/>
          <w:sz w:val="28"/>
          <w:szCs w:val="28"/>
          <w:lang w:eastAsia="en-US"/>
        </w:rPr>
        <w:t xml:space="preserve"> настоящей статьи.</w:t>
      </w:r>
      <w:r w:rsidR="0057535F">
        <w:rPr>
          <w:rFonts w:eastAsiaTheme="minorHAnsi"/>
          <w:sz w:val="28"/>
          <w:szCs w:val="28"/>
          <w:lang w:eastAsia="en-US"/>
        </w:rPr>
        <w:t>».</w:t>
      </w:r>
    </w:p>
    <w:p w14:paraId="0A051E07" w14:textId="77777777" w:rsidR="00426D6C" w:rsidRDefault="00426D6C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0C1DB" w14:textId="77777777" w:rsidR="00C349BA" w:rsidRDefault="00C349BA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9EBB0" w14:textId="77777777" w:rsidR="00C349BA" w:rsidRDefault="00C349BA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2EBE4034" w14:textId="77777777" w:rsidR="00C6661E" w:rsidRDefault="00C6661E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3A5D1" w14:textId="77777777" w:rsidR="00C349BA" w:rsidRDefault="00C349BA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39859" w14:textId="015DA653" w:rsidR="008742E7" w:rsidRDefault="00602AFB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14:paraId="57E890B5" w14:textId="77777777" w:rsidR="009E3805" w:rsidRDefault="009E3805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44BB2" w14:textId="77777777" w:rsidR="008742E7" w:rsidRDefault="008742E7" w:rsidP="00044A2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4237C3">
        <w:rPr>
          <w:rFonts w:ascii="Times New Roman" w:hAnsi="Times New Roman" w:cs="Times New Roman"/>
          <w:sz w:val="28"/>
          <w:szCs w:val="28"/>
        </w:rPr>
        <w:t>с 29 июня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89A46" w14:textId="77777777" w:rsidR="008742E7" w:rsidRDefault="008742E7" w:rsidP="00044A22">
      <w:pPr>
        <w:tabs>
          <w:tab w:val="left" w:pos="1134"/>
        </w:tabs>
        <w:spacing w:line="0" w:lineRule="atLeast"/>
        <w:rPr>
          <w:b/>
          <w:bCs/>
          <w:sz w:val="28"/>
          <w:szCs w:val="28"/>
        </w:rPr>
      </w:pPr>
    </w:p>
    <w:p w14:paraId="674A4AAD" w14:textId="77777777" w:rsidR="00246EFC" w:rsidRDefault="00246EFC" w:rsidP="00044A22">
      <w:pPr>
        <w:tabs>
          <w:tab w:val="left" w:pos="1134"/>
        </w:tabs>
        <w:spacing w:line="0" w:lineRule="atLeast"/>
        <w:rPr>
          <w:b/>
          <w:bCs/>
          <w:sz w:val="28"/>
          <w:szCs w:val="28"/>
        </w:rPr>
      </w:pPr>
    </w:p>
    <w:p w14:paraId="03A32229" w14:textId="7BDED043" w:rsidR="008742E7" w:rsidRPr="00246EFC" w:rsidRDefault="00246EFC" w:rsidP="00044A22">
      <w:pPr>
        <w:tabs>
          <w:tab w:val="left" w:pos="1134"/>
        </w:tabs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742E7" w:rsidRPr="00246EFC">
        <w:rPr>
          <w:b/>
          <w:bCs/>
          <w:sz w:val="28"/>
          <w:szCs w:val="28"/>
        </w:rPr>
        <w:t xml:space="preserve"> </w:t>
      </w:r>
      <w:r w:rsidR="00044A22">
        <w:rPr>
          <w:b/>
          <w:bCs/>
          <w:sz w:val="28"/>
          <w:szCs w:val="28"/>
        </w:rPr>
        <w:t xml:space="preserve"> </w:t>
      </w:r>
      <w:r w:rsidR="008742E7" w:rsidRPr="00246EFC">
        <w:rPr>
          <w:b/>
          <w:bCs/>
          <w:sz w:val="28"/>
          <w:szCs w:val="28"/>
        </w:rPr>
        <w:t>Глава</w:t>
      </w:r>
    </w:p>
    <w:p w14:paraId="24623140" w14:textId="70CA5E48" w:rsidR="008742E7" w:rsidRPr="00246EFC" w:rsidRDefault="008742E7" w:rsidP="00044A22">
      <w:pPr>
        <w:tabs>
          <w:tab w:val="left" w:pos="1134"/>
        </w:tabs>
        <w:spacing w:line="0" w:lineRule="atLeast"/>
        <w:rPr>
          <w:b/>
          <w:bCs/>
          <w:sz w:val="28"/>
          <w:szCs w:val="28"/>
        </w:rPr>
      </w:pPr>
      <w:r w:rsidRPr="00246EFC">
        <w:rPr>
          <w:b/>
          <w:bCs/>
          <w:sz w:val="28"/>
          <w:szCs w:val="28"/>
        </w:rPr>
        <w:t xml:space="preserve"> Удмуртской Республики</w:t>
      </w:r>
      <w:r w:rsidR="00246EFC">
        <w:rPr>
          <w:b/>
          <w:bCs/>
          <w:sz w:val="28"/>
          <w:szCs w:val="28"/>
        </w:rPr>
        <w:t xml:space="preserve">                                          </w:t>
      </w:r>
      <w:r w:rsidRPr="00246EFC">
        <w:rPr>
          <w:b/>
          <w:bCs/>
          <w:sz w:val="28"/>
          <w:szCs w:val="28"/>
        </w:rPr>
        <w:t xml:space="preserve">                    А.В. </w:t>
      </w:r>
      <w:proofErr w:type="spellStart"/>
      <w:r w:rsidRPr="00246EFC">
        <w:rPr>
          <w:b/>
          <w:bCs/>
          <w:sz w:val="28"/>
          <w:szCs w:val="28"/>
        </w:rPr>
        <w:t>Бречалов</w:t>
      </w:r>
      <w:proofErr w:type="spellEnd"/>
    </w:p>
    <w:p w14:paraId="66081A1F" w14:textId="77777777" w:rsidR="00F42DFE" w:rsidRDefault="00F42DFE" w:rsidP="00044A22">
      <w:pPr>
        <w:spacing w:line="0" w:lineRule="atLeast"/>
        <w:rPr>
          <w:sz w:val="28"/>
          <w:szCs w:val="28"/>
        </w:rPr>
      </w:pPr>
    </w:p>
    <w:p w14:paraId="75701108" w14:textId="77777777" w:rsidR="00246EFC" w:rsidRDefault="00246EFC" w:rsidP="00044A22">
      <w:pPr>
        <w:spacing w:line="0" w:lineRule="atLeast"/>
        <w:rPr>
          <w:sz w:val="28"/>
          <w:szCs w:val="28"/>
        </w:rPr>
      </w:pPr>
    </w:p>
    <w:p w14:paraId="56B708B8" w14:textId="666B41FF" w:rsidR="00946770" w:rsidRDefault="008742E7" w:rsidP="00044A2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14:paraId="542DDF18" w14:textId="77777777" w:rsidR="009359F9" w:rsidRPr="00BC50C8" w:rsidRDefault="009359F9" w:rsidP="00044A22">
      <w:pPr>
        <w:spacing w:line="0" w:lineRule="atLeast"/>
        <w:rPr>
          <w:sz w:val="28"/>
          <w:szCs w:val="28"/>
        </w:rPr>
      </w:pPr>
    </w:p>
    <w:p w14:paraId="7ED47029" w14:textId="77777777" w:rsidR="009359F9" w:rsidRPr="00BC50C8" w:rsidRDefault="009359F9" w:rsidP="00044A22">
      <w:pPr>
        <w:spacing w:line="0" w:lineRule="atLeast"/>
        <w:rPr>
          <w:sz w:val="28"/>
          <w:szCs w:val="28"/>
        </w:rPr>
      </w:pPr>
    </w:p>
    <w:p w14:paraId="41F4FEED" w14:textId="77777777" w:rsidR="00BC50C8" w:rsidRPr="00BC50C8" w:rsidRDefault="00BC50C8" w:rsidP="00BC50C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BC50C8">
        <w:rPr>
          <w:sz w:val="28"/>
          <w:szCs w:val="28"/>
        </w:rPr>
        <w:t>Проект закона вносит:</w:t>
      </w:r>
    </w:p>
    <w:p w14:paraId="6EE4A056" w14:textId="77777777" w:rsidR="00BC50C8" w:rsidRPr="00BC50C8" w:rsidRDefault="00BC50C8" w:rsidP="00BC50C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C50C8">
        <w:rPr>
          <w:sz w:val="28"/>
          <w:szCs w:val="28"/>
        </w:rPr>
        <w:t xml:space="preserve">постоянная комиссия </w:t>
      </w:r>
    </w:p>
    <w:p w14:paraId="53E80611" w14:textId="77777777" w:rsidR="00BC50C8" w:rsidRPr="00BC50C8" w:rsidRDefault="00BC50C8" w:rsidP="00BC50C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C50C8">
        <w:rPr>
          <w:sz w:val="28"/>
          <w:szCs w:val="28"/>
        </w:rPr>
        <w:t xml:space="preserve">Государственного Совета </w:t>
      </w:r>
    </w:p>
    <w:p w14:paraId="073D99B7" w14:textId="77777777" w:rsidR="00BC50C8" w:rsidRPr="00BC50C8" w:rsidRDefault="00BC50C8" w:rsidP="00BC50C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C50C8">
        <w:rPr>
          <w:sz w:val="28"/>
          <w:szCs w:val="28"/>
        </w:rPr>
        <w:t xml:space="preserve">Удмуртской Республики  </w:t>
      </w:r>
    </w:p>
    <w:p w14:paraId="613EA54B" w14:textId="1F76EA2A" w:rsidR="00BC50C8" w:rsidRDefault="00BC50C8" w:rsidP="00BC50C8">
      <w:pPr>
        <w:pStyle w:val="a8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50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безопасности, Регламенту</w:t>
      </w:r>
    </w:p>
    <w:p w14:paraId="7C965C22" w14:textId="19C9D304" w:rsidR="00C6661E" w:rsidRPr="005D792B" w:rsidRDefault="00BC50C8" w:rsidP="005D792B">
      <w:pPr>
        <w:pStyle w:val="a8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организации работы Государственного Совета                                   П.М. Фомин</w:t>
      </w:r>
    </w:p>
    <w:sectPr w:rsidR="00C6661E" w:rsidRPr="005D792B" w:rsidSect="00C6661E">
      <w:headerReference w:type="even" r:id="rId9"/>
      <w:headerReference w:type="default" r:id="rId10"/>
      <w:headerReference w:type="first" r:id="rId11"/>
      <w:pgSz w:w="11906" w:h="16838" w:code="9"/>
      <w:pgMar w:top="1134" w:right="850" w:bottom="1134" w:left="1701" w:header="720" w:footer="720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420C" w14:textId="77777777" w:rsidR="00072F90" w:rsidRDefault="00072F90" w:rsidP="008742E7">
      <w:r>
        <w:separator/>
      </w:r>
    </w:p>
  </w:endnote>
  <w:endnote w:type="continuationSeparator" w:id="0">
    <w:p w14:paraId="66765A22" w14:textId="77777777" w:rsidR="00072F90" w:rsidRDefault="00072F90" w:rsidP="008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975EA" w14:textId="77777777" w:rsidR="00072F90" w:rsidRDefault="00072F90" w:rsidP="008742E7">
      <w:r>
        <w:separator/>
      </w:r>
    </w:p>
  </w:footnote>
  <w:footnote w:type="continuationSeparator" w:id="0">
    <w:p w14:paraId="3E7CC19C" w14:textId="77777777" w:rsidR="00072F90" w:rsidRDefault="00072F90" w:rsidP="0087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99342"/>
      <w:docPartObj>
        <w:docPartGallery w:val="Page Numbers (Top of Page)"/>
        <w:docPartUnique/>
      </w:docPartObj>
    </w:sdtPr>
    <w:sdtEndPr/>
    <w:sdtContent>
      <w:p w14:paraId="2641480B" w14:textId="08729CE7" w:rsidR="00D6073E" w:rsidRDefault="00D6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136484" w14:textId="77777777" w:rsidR="00D6073E" w:rsidRDefault="00D60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2B06D" w14:textId="1A930C51" w:rsidR="00DC3A3C" w:rsidRPr="00DC3A3C" w:rsidRDefault="00DC3A3C" w:rsidP="00DC3A3C">
    <w:pPr>
      <w:pStyle w:val="a3"/>
      <w:jc w:val="center"/>
      <w:rPr>
        <w:sz w:val="28"/>
        <w:szCs w:val="28"/>
      </w:rPr>
    </w:pPr>
    <w:r w:rsidRPr="00DC3A3C">
      <w:rPr>
        <w:sz w:val="28"/>
        <w:szCs w:val="28"/>
      </w:rPr>
      <w:t>2</w:t>
    </w:r>
  </w:p>
  <w:p w14:paraId="55503E82" w14:textId="1B94E9C5" w:rsidR="008742E7" w:rsidRPr="008742E7" w:rsidRDefault="008742E7" w:rsidP="008742E7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B7B7" w14:textId="5DBB01C0" w:rsidR="0012124B" w:rsidRDefault="0012124B">
    <w:pPr>
      <w:pStyle w:val="a3"/>
    </w:pPr>
  </w:p>
  <w:p w14:paraId="03E9CFCB" w14:textId="77777777" w:rsidR="0095206D" w:rsidRDefault="00952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76"/>
    <w:multiLevelType w:val="hybridMultilevel"/>
    <w:tmpl w:val="BD22410E"/>
    <w:lvl w:ilvl="0" w:tplc="DF9CF88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604C2"/>
    <w:multiLevelType w:val="hybridMultilevel"/>
    <w:tmpl w:val="F4D8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6BB3"/>
    <w:multiLevelType w:val="hybridMultilevel"/>
    <w:tmpl w:val="BE5AF782"/>
    <w:lvl w:ilvl="0" w:tplc="06F437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D37F2"/>
    <w:multiLevelType w:val="hybridMultilevel"/>
    <w:tmpl w:val="B3D0A54E"/>
    <w:lvl w:ilvl="0" w:tplc="DDA47A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6F7F2E"/>
    <w:multiLevelType w:val="hybridMultilevel"/>
    <w:tmpl w:val="1962087A"/>
    <w:lvl w:ilvl="0" w:tplc="AD52A3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F44E9D"/>
    <w:multiLevelType w:val="hybridMultilevel"/>
    <w:tmpl w:val="328C8AC4"/>
    <w:lvl w:ilvl="0" w:tplc="233E8DE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4B"/>
    <w:rsid w:val="00044A22"/>
    <w:rsid w:val="00072F90"/>
    <w:rsid w:val="000A06A2"/>
    <w:rsid w:val="000D4EE1"/>
    <w:rsid w:val="000F1B8E"/>
    <w:rsid w:val="0012124B"/>
    <w:rsid w:val="00124A8B"/>
    <w:rsid w:val="001D5789"/>
    <w:rsid w:val="00216AA9"/>
    <w:rsid w:val="00246EFC"/>
    <w:rsid w:val="00257021"/>
    <w:rsid w:val="00272D36"/>
    <w:rsid w:val="0032127F"/>
    <w:rsid w:val="00330216"/>
    <w:rsid w:val="00351CD5"/>
    <w:rsid w:val="003919E1"/>
    <w:rsid w:val="004237C3"/>
    <w:rsid w:val="00426D6C"/>
    <w:rsid w:val="00447A4B"/>
    <w:rsid w:val="0047277B"/>
    <w:rsid w:val="004B644A"/>
    <w:rsid w:val="004D3852"/>
    <w:rsid w:val="0057535F"/>
    <w:rsid w:val="005A1422"/>
    <w:rsid w:val="005D792B"/>
    <w:rsid w:val="005F369B"/>
    <w:rsid w:val="00602AFB"/>
    <w:rsid w:val="006605E6"/>
    <w:rsid w:val="007605BB"/>
    <w:rsid w:val="00762EDF"/>
    <w:rsid w:val="007C101A"/>
    <w:rsid w:val="007F32EC"/>
    <w:rsid w:val="008176A7"/>
    <w:rsid w:val="008742E7"/>
    <w:rsid w:val="009102F9"/>
    <w:rsid w:val="00932169"/>
    <w:rsid w:val="009359F9"/>
    <w:rsid w:val="0095206D"/>
    <w:rsid w:val="009A298C"/>
    <w:rsid w:val="009A4E91"/>
    <w:rsid w:val="009E3805"/>
    <w:rsid w:val="00A3792B"/>
    <w:rsid w:val="00A42E4F"/>
    <w:rsid w:val="00B87FB3"/>
    <w:rsid w:val="00B946C0"/>
    <w:rsid w:val="00B953A7"/>
    <w:rsid w:val="00BC50C8"/>
    <w:rsid w:val="00BF6AAC"/>
    <w:rsid w:val="00C349BA"/>
    <w:rsid w:val="00C34D6C"/>
    <w:rsid w:val="00C6661E"/>
    <w:rsid w:val="00CF288D"/>
    <w:rsid w:val="00D05F73"/>
    <w:rsid w:val="00D21036"/>
    <w:rsid w:val="00D4548E"/>
    <w:rsid w:val="00D6073E"/>
    <w:rsid w:val="00D652FA"/>
    <w:rsid w:val="00DC3A3C"/>
    <w:rsid w:val="00E5299B"/>
    <w:rsid w:val="00F316CF"/>
    <w:rsid w:val="00F36452"/>
    <w:rsid w:val="00F42DFE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C8E3"/>
  <w15:docId w15:val="{9F84D751-F698-4E41-BF82-0C8A6FC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42E7"/>
  </w:style>
  <w:style w:type="character" w:customStyle="1" w:styleId="apple-converted-space">
    <w:name w:val="apple-converted-space"/>
    <w:basedOn w:val="a0"/>
    <w:rsid w:val="008742E7"/>
  </w:style>
  <w:style w:type="paragraph" w:customStyle="1" w:styleId="ConsNonformat">
    <w:name w:val="ConsNonformat"/>
    <w:rsid w:val="00874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4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4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2D36"/>
    <w:pPr>
      <w:ind w:left="720"/>
      <w:contextualSpacing/>
    </w:pPr>
  </w:style>
  <w:style w:type="paragraph" w:customStyle="1" w:styleId="a8">
    <w:name w:val="Стиль"/>
    <w:rsid w:val="00BC50C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C10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0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E9F9F96A89E9A16CCC7DD1AC305D1EAD511E616833E53302EE870CAB7CFDBADD695D5585580DCA9B8C9C47AC1BA8F70f4r2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B0"/>
    <w:rsid w:val="006B17CB"/>
    <w:rsid w:val="00D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A1F0B1ABD64B77A0FB37DC022CE4A7">
    <w:name w:val="D5A1F0B1ABD64B77A0FB37DC022CE4A7"/>
    <w:rsid w:val="00D30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636E-EBA4-46FE-BF17-3175D6E5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ПырченковВН</dc:creator>
  <cp:keywords/>
  <dc:description/>
  <cp:lastModifiedBy>Шутова Екатерина Олеговна</cp:lastModifiedBy>
  <cp:revision>4</cp:revision>
  <cp:lastPrinted>2024-03-13T09:01:00Z</cp:lastPrinted>
  <dcterms:created xsi:type="dcterms:W3CDTF">2024-03-13T06:59:00Z</dcterms:created>
  <dcterms:modified xsi:type="dcterms:W3CDTF">2024-03-13T09:03:00Z</dcterms:modified>
</cp:coreProperties>
</file>